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A9" w:rsidRDefault="001619A9" w:rsidP="001619A9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AVVISO MOBILITA’ PER DIRIGENTE MEDICO DISCIPLINA EMATOLOGIA</w:t>
      </w:r>
    </w:p>
    <w:p w:rsidR="001619A9" w:rsidRDefault="001619A9" w:rsidP="001619A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1619A9" w:rsidRDefault="001619A9" w:rsidP="001619A9">
      <w:pPr>
        <w:widowControl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1619A9">
        <w:rPr>
          <w:rFonts w:ascii="Calibri" w:hAnsi="Calibri" w:cs="Calibri"/>
          <w:sz w:val="22"/>
          <w:szCs w:val="22"/>
          <w:u w:val="single"/>
        </w:rPr>
        <w:t>DOMANDE COLLOQUIO</w:t>
      </w:r>
      <w:bookmarkEnd w:id="0"/>
      <w:r>
        <w:rPr>
          <w:rFonts w:ascii="Calibri" w:hAnsi="Calibri" w:cs="Calibri"/>
          <w:sz w:val="22"/>
          <w:szCs w:val="22"/>
        </w:rPr>
        <w:t>:</w:t>
      </w:r>
    </w:p>
    <w:p w:rsidR="001619A9" w:rsidRDefault="001619A9" w:rsidP="001619A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1619A9" w:rsidRDefault="001619A9" w:rsidP="001619A9">
      <w:pPr>
        <w:widowControl w:val="0"/>
        <w:numPr>
          <w:ilvl w:val="0"/>
          <w:numId w:val="1"/>
        </w:numPr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APPROCCIO TERAPEUTICO DEL MIELOMA MULTIPLO</w:t>
      </w:r>
    </w:p>
    <w:p w:rsidR="001619A9" w:rsidRDefault="001619A9" w:rsidP="001619A9">
      <w:pPr>
        <w:widowControl w:val="0"/>
        <w:numPr>
          <w:ilvl w:val="0"/>
          <w:numId w:val="1"/>
        </w:numPr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APPROCCIO TERAPEUTICO DEI LINFOMI NON HODGKIN AD ALTO GRADO</w:t>
      </w:r>
    </w:p>
    <w:p w:rsidR="001619A9" w:rsidRDefault="001619A9" w:rsidP="001619A9">
      <w:pPr>
        <w:widowControl w:val="0"/>
        <w:numPr>
          <w:ilvl w:val="0"/>
          <w:numId w:val="1"/>
        </w:numPr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RAZIONALE DELLA SCELTA TERAPEUTICA NEI PAZIENTI AFFETTI DA LLC E NUOVI FARMACI</w:t>
      </w:r>
    </w:p>
    <w:p w:rsidR="001619A9" w:rsidRDefault="001619A9" w:rsidP="001619A9">
      <w:pPr>
        <w:widowControl w:val="0"/>
        <w:numPr>
          <w:ilvl w:val="0"/>
          <w:numId w:val="1"/>
        </w:numPr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APPROCCIO TERAPEUTICO AL PAZIENTE ANZIANO AFFETTO DA LEUCEMIA ACUTA MIELOIDE</w:t>
      </w:r>
    </w:p>
    <w:p w:rsidR="001619A9" w:rsidRDefault="001619A9" w:rsidP="001619A9">
      <w:pPr>
        <w:widowControl w:val="0"/>
        <w:numPr>
          <w:ilvl w:val="0"/>
          <w:numId w:val="1"/>
        </w:numPr>
        <w:jc w:val="both"/>
        <w:rPr>
          <w:rFonts w:ascii="Gill Sans MT" w:hAnsi="Gill Sans MT" w:cs="Gill Sans 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EMERGENZE CLINICHE IN EMATOLOGIA</w:t>
      </w:r>
    </w:p>
    <w:p w:rsidR="00890C16" w:rsidRDefault="00890C16"/>
    <w:sectPr w:rsidR="00890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069"/>
    <w:multiLevelType w:val="hybridMultilevel"/>
    <w:tmpl w:val="67A20DA0"/>
    <w:lvl w:ilvl="0" w:tplc="A23EB5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15"/>
    <w:rsid w:val="001619A9"/>
    <w:rsid w:val="005E0414"/>
    <w:rsid w:val="00890C16"/>
    <w:rsid w:val="00AE5BE4"/>
    <w:rsid w:val="00CE4F7B"/>
    <w:rsid w:val="00CF5B15"/>
    <w:rsid w:val="00D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D179"/>
  <w15:chartTrackingRefBased/>
  <w15:docId w15:val="{69CBE52C-B19F-48D5-B9A0-3CEADFC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Sciamanna</dc:creator>
  <cp:keywords/>
  <dc:description/>
  <cp:lastModifiedBy>Francesca Sciamanna</cp:lastModifiedBy>
  <cp:revision>3</cp:revision>
  <dcterms:created xsi:type="dcterms:W3CDTF">2024-06-13T15:16:00Z</dcterms:created>
  <dcterms:modified xsi:type="dcterms:W3CDTF">2024-06-13T15:17:00Z</dcterms:modified>
</cp:coreProperties>
</file>